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238" w:rsidRDefault="00271238" w:rsidP="00684BF2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2C29" w:rsidRDefault="00F2616C" w:rsidP="00684BF2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</w:t>
      </w:r>
      <w:r w:rsidR="00932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4BF2" w:rsidRDefault="00684BF2" w:rsidP="00684BF2">
      <w:pPr>
        <w:spacing w:after="0" w:line="240" w:lineRule="auto"/>
        <w:ind w:left="3540"/>
        <w:jc w:val="center"/>
        <w:rPr>
          <w:rFonts w:ascii="Times New Roman" w:hAnsi="Times New Roman" w:cs="Times New Roman"/>
          <w:sz w:val="28"/>
          <w:szCs w:val="28"/>
        </w:rPr>
      </w:pPr>
      <w:r w:rsidRPr="002013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Закону Волгоградской области</w:t>
      </w:r>
    </w:p>
    <w:p w:rsidR="00684BF2" w:rsidRDefault="00684BF2" w:rsidP="00684BF2">
      <w:pPr>
        <w:spacing w:after="0" w:line="240" w:lineRule="auto"/>
        <w:ind w:left="3540"/>
        <w:jc w:val="center"/>
        <w:rPr>
          <w:rFonts w:ascii="Times New Roman" w:hAnsi="Times New Roman" w:cs="Times New Roman"/>
          <w:sz w:val="28"/>
          <w:szCs w:val="28"/>
        </w:rPr>
      </w:pPr>
      <w:r w:rsidRPr="002013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"Об областном бюджете на 202</w:t>
      </w:r>
      <w:r w:rsidR="005264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2013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p w:rsidR="00684BF2" w:rsidRDefault="002F295F" w:rsidP="00684BF2">
      <w:pPr>
        <w:spacing w:after="0" w:line="240" w:lineRule="auto"/>
        <w:ind w:left="3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на плановый период 202</w:t>
      </w:r>
      <w:r w:rsidR="005264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5264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684BF2" w:rsidRPr="00684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84BF2" w:rsidRPr="002013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годов"</w:t>
      </w:r>
    </w:p>
    <w:p w:rsidR="00684BF2" w:rsidRDefault="00684BF2" w:rsidP="00785E1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11A38" w:rsidRPr="003F6A39" w:rsidRDefault="00411A38" w:rsidP="00785E1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84BF2" w:rsidRPr="00481312" w:rsidRDefault="00684BF2" w:rsidP="00684B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13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 Е Р Е Ч Е Н Ь</w:t>
      </w:r>
    </w:p>
    <w:p w:rsidR="00915736" w:rsidRPr="00915736" w:rsidRDefault="00915736" w:rsidP="009157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15736">
        <w:rPr>
          <w:rFonts w:ascii="Times New Roman" w:eastAsia="Calibri" w:hAnsi="Times New Roman" w:cs="Times New Roman"/>
          <w:b/>
          <w:sz w:val="28"/>
          <w:szCs w:val="28"/>
        </w:rPr>
        <w:t>объектов строительства (реконструкции, в том числе с элементами реставрации, технического перевооружения) для областных государственных нужд в рамках новых инвестиционных проектов, в целях реализации которых средства бюджета субъекта Российской Федерации, высвобождаемые в результате снижения объема погашения задолженности субъекта Российской Федерации перед Российской Федерацией по бюджетным кредитам, подлежат направлению на выполнение инженерных изысканий, проектирование, экспертизу проектной документации и (или) результатов инженерны</w:t>
      </w:r>
      <w:bookmarkStart w:id="0" w:name="_GoBack"/>
      <w:bookmarkEnd w:id="0"/>
      <w:r w:rsidRPr="00915736">
        <w:rPr>
          <w:rFonts w:ascii="Times New Roman" w:eastAsia="Calibri" w:hAnsi="Times New Roman" w:cs="Times New Roman"/>
          <w:b/>
          <w:sz w:val="28"/>
          <w:szCs w:val="28"/>
        </w:rPr>
        <w:t>х изысканий, строительство, реконструкцию и ввод в эксплуатацию объектов инфраструктуры, а также на подключение (технологическое присоединение) объектов капитального строительства к сетям инженерно-технического обеспечения, на 2023 год</w:t>
      </w:r>
    </w:p>
    <w:p w:rsidR="009919AC" w:rsidRPr="00807FF5" w:rsidRDefault="009919AC" w:rsidP="00807F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4BF2" w:rsidRPr="00481312" w:rsidRDefault="00F45E58" w:rsidP="00684BF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813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84BF2" w:rsidRPr="004813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(тыс. рублей)</w:t>
      </w:r>
    </w:p>
    <w:tbl>
      <w:tblPr>
        <w:tblW w:w="10064" w:type="dxa"/>
        <w:jc w:val="center"/>
        <w:tblLook w:val="04A0" w:firstRow="1" w:lastRow="0" w:firstColumn="1" w:lastColumn="0" w:noHBand="0" w:noVBand="1"/>
      </w:tblPr>
      <w:tblGrid>
        <w:gridCol w:w="3969"/>
        <w:gridCol w:w="1120"/>
        <w:gridCol w:w="2180"/>
        <w:gridCol w:w="1120"/>
        <w:gridCol w:w="1675"/>
      </w:tblGrid>
      <w:tr w:rsidR="002F295F" w:rsidRPr="00F2616C" w:rsidTr="003F6A39">
        <w:trPr>
          <w:trHeight w:val="1069"/>
          <w:jc w:val="center"/>
        </w:trPr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95F" w:rsidRPr="00F2616C" w:rsidRDefault="002F295F" w:rsidP="002F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61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главных распорядителей бюджетных средств, объектов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95F" w:rsidRPr="00F2616C" w:rsidRDefault="002F295F" w:rsidP="002F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61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КФСР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95F" w:rsidRPr="00F2616C" w:rsidRDefault="002F295F" w:rsidP="002F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61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КЦСР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95F" w:rsidRPr="00F2616C" w:rsidRDefault="002F295F" w:rsidP="002F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61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КВР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295F" w:rsidRPr="00F2616C" w:rsidRDefault="002F295F" w:rsidP="00807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61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План </w:t>
            </w:r>
            <w:r w:rsidRPr="00F261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на 202</w:t>
            </w:r>
            <w:r w:rsidR="00807F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Pr="00F261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2F295F" w:rsidRPr="00F2616C" w:rsidTr="003F6A39">
        <w:trPr>
          <w:trHeight w:val="278"/>
          <w:jc w:val="center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95F" w:rsidRPr="00F2616C" w:rsidRDefault="002F295F" w:rsidP="002F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61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95F" w:rsidRPr="00F2616C" w:rsidRDefault="002F295F" w:rsidP="002F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61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95F" w:rsidRPr="00F2616C" w:rsidRDefault="002F295F" w:rsidP="002F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61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95F" w:rsidRPr="00F2616C" w:rsidRDefault="002F295F" w:rsidP="002F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61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295F" w:rsidRPr="00F2616C" w:rsidRDefault="002F295F" w:rsidP="002F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61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A30B02" w:rsidRPr="003F6A39" w:rsidTr="004565D7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0B02" w:rsidRPr="003F6A39" w:rsidRDefault="00A30B02" w:rsidP="00774C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0B02" w:rsidRPr="003F6A39" w:rsidRDefault="00A30B02" w:rsidP="002F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0B02" w:rsidRPr="003F6A39" w:rsidRDefault="00A30B02" w:rsidP="002F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0B02" w:rsidRPr="003F6A39" w:rsidRDefault="00A30B02" w:rsidP="002F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0B02" w:rsidRPr="003F6A39" w:rsidRDefault="00A30B02" w:rsidP="002F29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807FF5" w:rsidRPr="00807FF5" w:rsidTr="00807FF5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7FF5" w:rsidRPr="00807FF5" w:rsidRDefault="00807FF5" w:rsidP="00807F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07F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КОМИТЕТ ПРОМЫШЛЕННОЙ ПОЛИТИКИ, ТОРГОВЛИ И ТОПЛИВНО-ЭНЕРГЕТИЧЕСКОГО КОМПЛЕКСА ВОЛГОГРАДСКОЙ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7FF5" w:rsidRPr="00807FF5" w:rsidRDefault="00807FF5" w:rsidP="00807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07F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7FF5" w:rsidRPr="00807FF5" w:rsidRDefault="00807FF5" w:rsidP="00807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07F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7FF5" w:rsidRPr="00807FF5" w:rsidRDefault="00807FF5" w:rsidP="00807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07F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7FF5" w:rsidRPr="00807FF5" w:rsidRDefault="00807FF5" w:rsidP="00807F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07F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80 000,0</w:t>
            </w:r>
          </w:p>
        </w:tc>
      </w:tr>
      <w:tr w:rsidR="00807FF5" w:rsidRPr="00807FF5" w:rsidTr="00807FF5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7FF5" w:rsidRPr="00807FF5" w:rsidRDefault="00807FF5" w:rsidP="00807F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07F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7FF5" w:rsidRPr="00807FF5" w:rsidRDefault="00807FF5" w:rsidP="00807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07F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7FF5" w:rsidRPr="00807FF5" w:rsidRDefault="00807FF5" w:rsidP="00807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07F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7FF5" w:rsidRPr="00807FF5" w:rsidRDefault="00807FF5" w:rsidP="00807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07F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7FF5" w:rsidRPr="00807FF5" w:rsidRDefault="00807FF5" w:rsidP="00807F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07F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07FF5" w:rsidRPr="00807FF5" w:rsidTr="00807FF5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7FF5" w:rsidRPr="00807FF5" w:rsidRDefault="00807FF5" w:rsidP="00807F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07F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Объект инфраструктуры энергетическая подстанция "Волгоградская ГРЭС"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7FF5" w:rsidRPr="00807FF5" w:rsidRDefault="00807FF5" w:rsidP="00807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07F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7FF5" w:rsidRPr="00807FF5" w:rsidRDefault="00807FF5" w:rsidP="00807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07F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99 0 00 82100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7FF5" w:rsidRPr="00807FF5" w:rsidRDefault="00807FF5" w:rsidP="00807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07F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7FF5" w:rsidRPr="00807FF5" w:rsidRDefault="00807FF5" w:rsidP="00807F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07F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80 000,0</w:t>
            </w:r>
          </w:p>
        </w:tc>
      </w:tr>
      <w:tr w:rsidR="00807FF5" w:rsidRPr="00807FF5" w:rsidTr="00807FF5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7FF5" w:rsidRPr="00807FF5" w:rsidRDefault="00807FF5" w:rsidP="00807F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07F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7FF5" w:rsidRPr="00807FF5" w:rsidRDefault="00807FF5" w:rsidP="00807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07F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7FF5" w:rsidRPr="00807FF5" w:rsidRDefault="00807FF5" w:rsidP="00807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07F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7FF5" w:rsidRPr="00807FF5" w:rsidRDefault="00807FF5" w:rsidP="00807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07F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7FF5" w:rsidRPr="00807FF5" w:rsidRDefault="00807FF5" w:rsidP="00807F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07F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07FF5" w:rsidRPr="00807FF5" w:rsidTr="00807FF5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7FF5" w:rsidRPr="00BB0C52" w:rsidRDefault="00807FF5" w:rsidP="00807F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0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7FF5" w:rsidRPr="00BB0C52" w:rsidRDefault="00807FF5" w:rsidP="00807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0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7FF5" w:rsidRPr="00BB0C52" w:rsidRDefault="00807FF5" w:rsidP="00807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0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7FF5" w:rsidRPr="00BB0C52" w:rsidRDefault="00807FF5" w:rsidP="00807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0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7FF5" w:rsidRPr="00BB0C52" w:rsidRDefault="00807FF5" w:rsidP="00932C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0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80 000,0</w:t>
            </w:r>
          </w:p>
        </w:tc>
      </w:tr>
      <w:tr w:rsidR="007D40E0" w:rsidRPr="007D40E0" w:rsidTr="007D40E0">
        <w:trPr>
          <w:trHeight w:val="284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0E0" w:rsidRPr="007D40E0" w:rsidRDefault="007D40E0" w:rsidP="007D40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0E0" w:rsidRPr="007D40E0" w:rsidRDefault="007D40E0" w:rsidP="007D4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0E0" w:rsidRPr="007D40E0" w:rsidRDefault="007D40E0" w:rsidP="007D4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0E0" w:rsidRPr="007D40E0" w:rsidRDefault="007D40E0" w:rsidP="007D4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0E0" w:rsidRPr="007D40E0" w:rsidRDefault="007D40E0" w:rsidP="007D40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1A7043" w:rsidRPr="00391EA0" w:rsidRDefault="001A7043" w:rsidP="00E305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A7043" w:rsidRPr="00391EA0" w:rsidSect="00B27A4D">
      <w:headerReference w:type="default" r:id="rId8"/>
      <w:pgSz w:w="11906" w:h="16838"/>
      <w:pgMar w:top="1134" w:right="1134" w:bottom="567" w:left="1843" w:header="709" w:footer="709" w:gutter="0"/>
      <w:pgNumType w:start="7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6C2B" w:rsidRDefault="00EC6C2B" w:rsidP="00201384">
      <w:pPr>
        <w:spacing w:after="0" w:line="240" w:lineRule="auto"/>
      </w:pPr>
      <w:r>
        <w:separator/>
      </w:r>
    </w:p>
  </w:endnote>
  <w:endnote w:type="continuationSeparator" w:id="0">
    <w:p w:rsidR="00EC6C2B" w:rsidRDefault="00EC6C2B" w:rsidP="002013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6C2B" w:rsidRDefault="00EC6C2B" w:rsidP="00201384">
      <w:pPr>
        <w:spacing w:after="0" w:line="240" w:lineRule="auto"/>
      </w:pPr>
      <w:r>
        <w:separator/>
      </w:r>
    </w:p>
  </w:footnote>
  <w:footnote w:type="continuationSeparator" w:id="0">
    <w:p w:rsidR="00EC6C2B" w:rsidRDefault="00EC6C2B" w:rsidP="002013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3F9" w:rsidRPr="00201384" w:rsidRDefault="008F03F9">
    <w:pPr>
      <w:pStyle w:val="a3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C61719"/>
    <w:multiLevelType w:val="hybridMultilevel"/>
    <w:tmpl w:val="B0ECD61A"/>
    <w:lvl w:ilvl="0" w:tplc="E9A61352">
      <w:start w:val="34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384"/>
    <w:rsid w:val="00005DB5"/>
    <w:rsid w:val="00014464"/>
    <w:rsid w:val="000352B8"/>
    <w:rsid w:val="00040A19"/>
    <w:rsid w:val="00065B37"/>
    <w:rsid w:val="000B284A"/>
    <w:rsid w:val="0010741E"/>
    <w:rsid w:val="00112A8B"/>
    <w:rsid w:val="00132944"/>
    <w:rsid w:val="001A7043"/>
    <w:rsid w:val="001C27B6"/>
    <w:rsid w:val="00201384"/>
    <w:rsid w:val="00271238"/>
    <w:rsid w:val="00276075"/>
    <w:rsid w:val="00281164"/>
    <w:rsid w:val="002B6BA1"/>
    <w:rsid w:val="002D49B9"/>
    <w:rsid w:val="002F1354"/>
    <w:rsid w:val="002F295F"/>
    <w:rsid w:val="00314CB5"/>
    <w:rsid w:val="003635D0"/>
    <w:rsid w:val="00391EA0"/>
    <w:rsid w:val="003C3AA7"/>
    <w:rsid w:val="003E6E71"/>
    <w:rsid w:val="003F6A39"/>
    <w:rsid w:val="00411A38"/>
    <w:rsid w:val="00414D60"/>
    <w:rsid w:val="00441CD4"/>
    <w:rsid w:val="00444DBB"/>
    <w:rsid w:val="004565D7"/>
    <w:rsid w:val="004713B8"/>
    <w:rsid w:val="00476869"/>
    <w:rsid w:val="00481312"/>
    <w:rsid w:val="0049607C"/>
    <w:rsid w:val="004A626A"/>
    <w:rsid w:val="004B1389"/>
    <w:rsid w:val="004D3CA4"/>
    <w:rsid w:val="00526465"/>
    <w:rsid w:val="005457A8"/>
    <w:rsid w:val="00554786"/>
    <w:rsid w:val="005939E7"/>
    <w:rsid w:val="00597433"/>
    <w:rsid w:val="005B030F"/>
    <w:rsid w:val="005C137E"/>
    <w:rsid w:val="00600494"/>
    <w:rsid w:val="00684BF2"/>
    <w:rsid w:val="00695248"/>
    <w:rsid w:val="00696B04"/>
    <w:rsid w:val="00711FA5"/>
    <w:rsid w:val="00734457"/>
    <w:rsid w:val="00753D12"/>
    <w:rsid w:val="00761529"/>
    <w:rsid w:val="00763916"/>
    <w:rsid w:val="00774C42"/>
    <w:rsid w:val="0077751E"/>
    <w:rsid w:val="00785411"/>
    <w:rsid w:val="00785E1C"/>
    <w:rsid w:val="007A330B"/>
    <w:rsid w:val="007C4EEA"/>
    <w:rsid w:val="007D40E0"/>
    <w:rsid w:val="00807FF5"/>
    <w:rsid w:val="008271D6"/>
    <w:rsid w:val="008275A7"/>
    <w:rsid w:val="00894EC7"/>
    <w:rsid w:val="008C676A"/>
    <w:rsid w:val="008F03F9"/>
    <w:rsid w:val="00904E79"/>
    <w:rsid w:val="009153A4"/>
    <w:rsid w:val="00915736"/>
    <w:rsid w:val="00923420"/>
    <w:rsid w:val="00932C29"/>
    <w:rsid w:val="009919AC"/>
    <w:rsid w:val="009D798B"/>
    <w:rsid w:val="00A30B02"/>
    <w:rsid w:val="00A40B7C"/>
    <w:rsid w:val="00A452C7"/>
    <w:rsid w:val="00A7122A"/>
    <w:rsid w:val="00AC74AE"/>
    <w:rsid w:val="00AE46BE"/>
    <w:rsid w:val="00B27A4D"/>
    <w:rsid w:val="00B534A4"/>
    <w:rsid w:val="00B9634F"/>
    <w:rsid w:val="00BB0C52"/>
    <w:rsid w:val="00BB46C3"/>
    <w:rsid w:val="00BD34BB"/>
    <w:rsid w:val="00C05F9B"/>
    <w:rsid w:val="00C13354"/>
    <w:rsid w:val="00C22342"/>
    <w:rsid w:val="00C25932"/>
    <w:rsid w:val="00C72A0E"/>
    <w:rsid w:val="00C80A89"/>
    <w:rsid w:val="00CD7222"/>
    <w:rsid w:val="00D023E9"/>
    <w:rsid w:val="00D741DB"/>
    <w:rsid w:val="00DF4F26"/>
    <w:rsid w:val="00E21CCC"/>
    <w:rsid w:val="00E30560"/>
    <w:rsid w:val="00E5055C"/>
    <w:rsid w:val="00EC38C5"/>
    <w:rsid w:val="00EC6C2B"/>
    <w:rsid w:val="00ED058B"/>
    <w:rsid w:val="00F14BAD"/>
    <w:rsid w:val="00F209C3"/>
    <w:rsid w:val="00F2616C"/>
    <w:rsid w:val="00F3547E"/>
    <w:rsid w:val="00F3792D"/>
    <w:rsid w:val="00F45E58"/>
    <w:rsid w:val="00F8160B"/>
    <w:rsid w:val="00F85838"/>
    <w:rsid w:val="00FB0202"/>
    <w:rsid w:val="00FF5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FFB79B-3E05-47D9-8314-6EEFD39A6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74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13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1384"/>
  </w:style>
  <w:style w:type="paragraph" w:styleId="a5">
    <w:name w:val="footer"/>
    <w:basedOn w:val="a"/>
    <w:link w:val="a6"/>
    <w:uiPriority w:val="99"/>
    <w:unhideWhenUsed/>
    <w:rsid w:val="002013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1384"/>
  </w:style>
  <w:style w:type="table" w:styleId="a7">
    <w:name w:val="Table Grid"/>
    <w:basedOn w:val="a1"/>
    <w:uiPriority w:val="39"/>
    <w:rsid w:val="00684B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B13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B1389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semiHidden/>
    <w:unhideWhenUsed/>
    <w:rsid w:val="004565D7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4565D7"/>
    <w:rPr>
      <w:color w:val="954F72"/>
      <w:u w:val="single"/>
    </w:rPr>
  </w:style>
  <w:style w:type="paragraph" w:customStyle="1" w:styleId="xl65">
    <w:name w:val="xl65"/>
    <w:basedOn w:val="a"/>
    <w:rsid w:val="004565D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4565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4565D7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4565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9">
    <w:name w:val="xl69"/>
    <w:basedOn w:val="a"/>
    <w:rsid w:val="004565D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70">
    <w:name w:val="xl70"/>
    <w:basedOn w:val="a"/>
    <w:rsid w:val="004565D7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4565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4565D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4565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4565D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4565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4565D7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3">
    <w:name w:val="xl63"/>
    <w:basedOn w:val="a"/>
    <w:rsid w:val="001A704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1A704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List Paragraph"/>
    <w:basedOn w:val="a"/>
    <w:uiPriority w:val="34"/>
    <w:qFormat/>
    <w:rsid w:val="00DF4F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6251E-68D8-47C7-866F-DC3242E7C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Минаков Павел Сергеевич</dc:creator>
  <cp:lastModifiedBy>Носова Анастасия Николаевна</cp:lastModifiedBy>
  <cp:revision>4</cp:revision>
  <cp:lastPrinted>2022-10-21T16:37:00Z</cp:lastPrinted>
  <dcterms:created xsi:type="dcterms:W3CDTF">2022-10-24T12:10:00Z</dcterms:created>
  <dcterms:modified xsi:type="dcterms:W3CDTF">2022-10-24T12:13:00Z</dcterms:modified>
</cp:coreProperties>
</file>